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7"/>
        <w:gridCol w:w="5597"/>
      </w:tblGrid>
      <w:tr w:rsidR="0053719B">
        <w:tc>
          <w:tcPr>
            <w:tcW w:w="4590" w:type="dxa"/>
            <w:vMerge w:val="restart"/>
            <w:vAlign w:val="center"/>
          </w:tcPr>
          <w:p w:rsidR="0053719B" w:rsidRDefault="00AE7741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2801592" cy="11715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592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4" w:type="dxa"/>
          </w:tcPr>
          <w:p w:rsidR="0053719B" w:rsidRDefault="00AE7741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caps/>
                <w:sz w:val="36"/>
              </w:rPr>
            </w:pPr>
            <w:bookmarkStart w:id="0" w:name="apMeetingName"/>
            <w:r>
              <w:rPr>
                <w:rFonts w:ascii="Arial" w:hAnsi="Arial" w:cs="Arial"/>
                <w:b/>
                <w:caps/>
                <w:sz w:val="36"/>
              </w:rPr>
              <w:t>Library Board Meeting</w:t>
            </w:r>
            <w:bookmarkEnd w:id="0"/>
          </w:p>
        </w:tc>
      </w:tr>
      <w:tr w:rsidR="0053719B">
        <w:tc>
          <w:tcPr>
            <w:tcW w:w="4590" w:type="dxa"/>
            <w:vMerge/>
          </w:tcPr>
          <w:p w:rsidR="0053719B" w:rsidRDefault="0053719B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5634" w:type="dxa"/>
          </w:tcPr>
          <w:p w:rsidR="0053719B" w:rsidRDefault="00AE7741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spacing w:before="120"/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bookmarkStart w:id="1" w:name="apMeetingVenue"/>
            <w:r>
              <w:rPr>
                <w:rFonts w:ascii="Arial" w:hAnsi="Arial" w:cs="Arial"/>
                <w:b/>
                <w:sz w:val="26"/>
                <w:szCs w:val="26"/>
              </w:rPr>
              <w:t>Hoffman Community Room - James Kennedy Public Library</w:t>
            </w:r>
            <w:bookmarkEnd w:id="1"/>
          </w:p>
        </w:tc>
      </w:tr>
      <w:tr w:rsidR="0053719B">
        <w:tc>
          <w:tcPr>
            <w:tcW w:w="4590" w:type="dxa"/>
            <w:vMerge/>
          </w:tcPr>
          <w:p w:rsidR="0053719B" w:rsidRDefault="0053719B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5634" w:type="dxa"/>
          </w:tcPr>
          <w:p w:rsidR="0053719B" w:rsidRDefault="00AE7741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bookmarkStart w:id="2" w:name="apMeetingDateLong"/>
            <w:r>
              <w:rPr>
                <w:rFonts w:ascii="Arial" w:hAnsi="Arial" w:cs="Arial"/>
                <w:b/>
                <w:sz w:val="26"/>
                <w:szCs w:val="26"/>
              </w:rPr>
              <w:t>Tuesday, September 08, 2026</w:t>
            </w:r>
            <w:bookmarkEnd w:id="2"/>
          </w:p>
        </w:tc>
      </w:tr>
      <w:tr w:rsidR="0053719B">
        <w:tc>
          <w:tcPr>
            <w:tcW w:w="4590" w:type="dxa"/>
            <w:vMerge/>
            <w:tcBorders>
              <w:bottom w:val="single" w:sz="12" w:space="0" w:color="14468F"/>
            </w:tcBorders>
          </w:tcPr>
          <w:p w:rsidR="0053719B" w:rsidRDefault="0053719B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5634" w:type="dxa"/>
            <w:tcBorders>
              <w:bottom w:val="single" w:sz="12" w:space="0" w:color="14468F"/>
            </w:tcBorders>
          </w:tcPr>
          <w:p w:rsidR="0053719B" w:rsidRDefault="00AE7741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bookmarkStart w:id="3" w:name="apMeetingTime"/>
            <w:r>
              <w:rPr>
                <w:rFonts w:ascii="Arial" w:hAnsi="Arial" w:cs="Arial"/>
                <w:b/>
                <w:sz w:val="26"/>
                <w:szCs w:val="26"/>
              </w:rPr>
              <w:t>6:00 PM</w:t>
            </w:r>
            <w:bookmarkEnd w:id="3"/>
          </w:p>
          <w:p w:rsidR="0053719B" w:rsidRDefault="0053719B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53719B" w:rsidRDefault="0053719B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53719B">
        <w:tc>
          <w:tcPr>
            <w:tcW w:w="10224" w:type="dxa"/>
            <w:gridSpan w:val="2"/>
            <w:tcBorders>
              <w:top w:val="single" w:sz="12" w:space="0" w:color="14468F"/>
            </w:tcBorders>
          </w:tcPr>
          <w:p w:rsidR="0053719B" w:rsidRDefault="00AE7741">
            <w:pPr>
              <w:tabs>
                <w:tab w:val="left" w:pos="432"/>
                <w:tab w:val="left" w:pos="864"/>
                <w:tab w:val="left" w:pos="1296"/>
                <w:tab w:val="left" w:pos="1728"/>
              </w:tabs>
              <w:spacing w:before="120" w:after="120"/>
              <w:jc w:val="center"/>
              <w:rPr>
                <w:rFonts w:ascii="Arial" w:hAnsi="Arial" w:cs="Arial"/>
                <w:b/>
                <w:caps/>
              </w:rPr>
            </w:pPr>
            <w:bookmarkStart w:id="4" w:name="apOutputType"/>
            <w:r>
              <w:rPr>
                <w:rFonts w:ascii="Arial" w:hAnsi="Arial" w:cs="Arial"/>
                <w:b/>
                <w:caps/>
                <w:sz w:val="36"/>
              </w:rPr>
              <w:t>Agenda</w:t>
            </w:r>
            <w:bookmarkEnd w:id="4"/>
          </w:p>
        </w:tc>
      </w:tr>
    </w:tbl>
    <w:p w:rsidR="0053719B" w:rsidRDefault="00AE7741">
      <w:pPr>
        <w:rPr>
          <w:rFonts w:ascii="Arial" w:eastAsia="Arial" w:hAnsi="Arial" w:cs="Arial"/>
          <w:szCs w:val="24"/>
        </w:rPr>
      </w:pPr>
      <w:bookmarkStart w:id="5" w:name="apAgenda"/>
      <w:r>
        <w:rPr>
          <w:rFonts w:ascii="Arial" w:eastAsia="Arial" w:hAnsi="Arial" w:cs="Arial"/>
          <w:b/>
          <w:bCs/>
          <w:szCs w:val="24"/>
        </w:rPr>
        <w:t>CALL TO ORDER – ROLL CALL</w:t>
      </w:r>
    </w:p>
    <w:p w:rsidR="0053719B" w:rsidRDefault="00AE7741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APPROVAL OF AGENDA</w:t>
      </w:r>
    </w:p>
    <w:p w:rsidR="0053719B" w:rsidRDefault="00AE7741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APPROVAL OF CONSENT AGENDA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6" w:name="appIS9075f1ef6f594b15aebe6c67706204ca"/>
      <w:r>
        <w:rPr>
          <w:rFonts w:ascii="Arial" w:eastAsia="Arial" w:hAnsi="Arial" w:cs="Arial"/>
          <w:b/>
        </w:rPr>
        <w:t>1.</w:t>
      </w:r>
      <w:bookmarkEnd w:id="6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Correspondence and Communication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7" w:name="appIS270f323c996040fd89812aa302235c6c"/>
      <w:r>
        <w:rPr>
          <w:rFonts w:ascii="Arial" w:eastAsia="Arial" w:hAnsi="Arial" w:cs="Arial"/>
          <w:b/>
        </w:rPr>
        <w:t>2.</w:t>
      </w:r>
      <w:bookmarkEnd w:id="7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Minutes: August 11,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8" w:name="appISac589752cf444bc7a6e78576ec633131"/>
      <w:r>
        <w:rPr>
          <w:rFonts w:ascii="Arial" w:eastAsia="Arial" w:hAnsi="Arial" w:cs="Arial"/>
          <w:b/>
        </w:rPr>
        <w:t>3.</w:t>
      </w:r>
      <w:bookmarkEnd w:id="8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Librarian's Report: August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9" w:name="appIS33337da07878460c97ecb7a5f57fb0f4"/>
      <w:r>
        <w:rPr>
          <w:rFonts w:ascii="Arial" w:eastAsia="Arial" w:hAnsi="Arial" w:cs="Arial"/>
          <w:b/>
        </w:rPr>
        <w:t>4.</w:t>
      </w:r>
      <w:bookmarkEnd w:id="9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Bills: September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0" w:name="appIS791fc18770ac4c349b2849216de07c4b"/>
      <w:r>
        <w:rPr>
          <w:rFonts w:ascii="Arial" w:eastAsia="Arial" w:hAnsi="Arial" w:cs="Arial"/>
          <w:b/>
        </w:rPr>
        <w:t>5.</w:t>
      </w:r>
      <w:bookmarkEnd w:id="10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Claims Report: August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1" w:name="appIS78ab93e4f95c423c99e0618decac016a"/>
      <w:r>
        <w:rPr>
          <w:rFonts w:ascii="Arial" w:eastAsia="Arial" w:hAnsi="Arial" w:cs="Arial"/>
          <w:b/>
        </w:rPr>
        <w:t>6.</w:t>
      </w:r>
      <w:bookmarkEnd w:id="11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Approve Credit Card Claims: August and September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2" w:name="appIS5649948b485d40edbe11ff640f6c645c"/>
      <w:r>
        <w:rPr>
          <w:rFonts w:ascii="Arial" w:eastAsia="Arial" w:hAnsi="Arial" w:cs="Arial"/>
          <w:b/>
        </w:rPr>
        <w:t>7.</w:t>
      </w:r>
      <w:bookmarkEnd w:id="12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City Budget Report: August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3" w:name="appISf47f5fd8dd154c4da8828715f93e716a"/>
      <w:r>
        <w:rPr>
          <w:rFonts w:ascii="Arial" w:eastAsia="Arial" w:hAnsi="Arial" w:cs="Arial"/>
          <w:b/>
        </w:rPr>
        <w:t>8.</w:t>
      </w:r>
      <w:bookmarkEnd w:id="13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Library Budget Report: August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4" w:name="appIS7fc22067f8f643f1800a81e2bf653b50"/>
      <w:r>
        <w:rPr>
          <w:rFonts w:ascii="Arial" w:eastAsia="Arial" w:hAnsi="Arial" w:cs="Arial"/>
          <w:b/>
        </w:rPr>
        <w:t>9.</w:t>
      </w:r>
      <w:bookmarkEnd w:id="14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 Account Bank Statement: August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5" w:name="appIS7884f2efde08492abd8ce2adc3d4389a"/>
      <w:r>
        <w:rPr>
          <w:rFonts w:ascii="Arial" w:eastAsia="Arial" w:hAnsi="Arial" w:cs="Arial"/>
          <w:b/>
        </w:rPr>
        <w:t>10.</w:t>
      </w:r>
      <w:bookmarkEnd w:id="15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 Account Report: August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6" w:name="appIS114eae82b2834d4c858efa0df35b4d06"/>
      <w:r>
        <w:rPr>
          <w:rFonts w:ascii="Arial" w:eastAsia="Arial" w:hAnsi="Arial" w:cs="Arial"/>
          <w:b/>
        </w:rPr>
        <w:t>11.</w:t>
      </w:r>
      <w:bookmarkEnd w:id="16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 Account Expenditure Report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7" w:name="appIS26ae650247a94bd5abb3f7dbb563c821"/>
      <w:r>
        <w:rPr>
          <w:rFonts w:ascii="Arial" w:eastAsia="Arial" w:hAnsi="Arial" w:cs="Arial"/>
          <w:b/>
        </w:rPr>
        <w:t>12.</w:t>
      </w:r>
      <w:bookmarkEnd w:id="17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 Account Income: August 2026</w:t>
      </w:r>
    </w:p>
    <w:p w:rsidR="0053719B" w:rsidRDefault="00AE7741" w:rsidP="0060389C">
      <w:pPr>
        <w:ind w:left="864" w:hanging="432"/>
        <w:rPr>
          <w:rFonts w:ascii="Arial" w:eastAsia="Arial" w:hAnsi="Arial" w:cs="Arial"/>
          <w:szCs w:val="24"/>
        </w:rPr>
      </w:pPr>
      <w:bookmarkStart w:id="18" w:name="appIScc57bf7077744db1ac94b6f83347f06b"/>
      <w:r>
        <w:rPr>
          <w:rFonts w:ascii="Arial" w:eastAsia="Arial" w:hAnsi="Arial" w:cs="Arial"/>
          <w:b/>
        </w:rPr>
        <w:t>13.</w:t>
      </w:r>
      <w:bookmarkEnd w:id="18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Programs and Attendance Report: August 2026; Summer Library Program Reports</w:t>
      </w:r>
      <w:r w:rsidR="0060389C">
        <w:rPr>
          <w:rFonts w:ascii="Arial" w:eastAsia="Arial" w:hAnsi="Arial" w:cs="Arial"/>
          <w:szCs w:val="24"/>
        </w:rPr>
        <w:t xml:space="preserve"> – Children’s Teen and Adult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19" w:name="appIS74521d706c25490292f4155107f1fcab"/>
      <w:r>
        <w:rPr>
          <w:rFonts w:ascii="Arial" w:eastAsia="Arial" w:hAnsi="Arial" w:cs="Arial"/>
          <w:b/>
        </w:rPr>
        <w:t>14.</w:t>
      </w:r>
      <w:bookmarkEnd w:id="19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WhoFi Program Overview: August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0" w:name="appIS8447cbb946fa49198d56a8d7ba3732a6"/>
      <w:r>
        <w:rPr>
          <w:rFonts w:ascii="Arial" w:eastAsia="Arial" w:hAnsi="Arial" w:cs="Arial"/>
          <w:b/>
        </w:rPr>
        <w:t>15.</w:t>
      </w:r>
      <w:bookmarkEnd w:id="20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Schedule of Programs and Activities: September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1" w:name="appISdd08fb2feb7a414e8120f81e75243744"/>
      <w:r>
        <w:rPr>
          <w:rFonts w:ascii="Arial" w:eastAsia="Arial" w:hAnsi="Arial" w:cs="Arial"/>
          <w:b/>
        </w:rPr>
        <w:t>16.</w:t>
      </w:r>
      <w:bookmarkEnd w:id="21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Schedule of Upcoming Programs and Activities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2" w:name="appIS3546262cdc914376a0ca20a1652069a8"/>
      <w:r>
        <w:rPr>
          <w:rFonts w:ascii="Arial" w:eastAsia="Arial" w:hAnsi="Arial" w:cs="Arial"/>
          <w:b/>
        </w:rPr>
        <w:t>17.</w:t>
      </w:r>
      <w:bookmarkEnd w:id="22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Grant Report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3" w:name="appIS620a0110a129495ea0bc2351bf8e081f"/>
      <w:r>
        <w:rPr>
          <w:rFonts w:ascii="Arial" w:eastAsia="Arial" w:hAnsi="Arial" w:cs="Arial"/>
          <w:b/>
        </w:rPr>
        <w:lastRenderedPageBreak/>
        <w:t>18.</w:t>
      </w:r>
      <w:bookmarkEnd w:id="23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Friends of the JKPL Report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4" w:name="appISf36899e67abc476f91158abb27a67ec0"/>
      <w:r>
        <w:rPr>
          <w:rFonts w:ascii="Arial" w:eastAsia="Arial" w:hAnsi="Arial" w:cs="Arial"/>
          <w:b/>
        </w:rPr>
        <w:t>19.</w:t>
      </w:r>
      <w:bookmarkEnd w:id="24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JKPL Endowment Report: July 2026 Summary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5" w:name="appISf3157bd2a92743cfbda8b6071ca8447a"/>
      <w:r>
        <w:rPr>
          <w:rFonts w:ascii="Arial" w:eastAsia="Arial" w:hAnsi="Arial" w:cs="Arial"/>
          <w:b/>
        </w:rPr>
        <w:t>20.</w:t>
      </w:r>
      <w:bookmarkEnd w:id="25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Strategic Planning Report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6" w:name="appIS4e8826ac8a9a4b69af600e7c49baac0f"/>
      <w:r>
        <w:rPr>
          <w:rFonts w:ascii="Arial" w:eastAsia="Arial" w:hAnsi="Arial" w:cs="Arial"/>
          <w:b/>
        </w:rPr>
        <w:t>21.</w:t>
      </w:r>
      <w:bookmarkEnd w:id="26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Executive Committee Report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7" w:name="appIS30a8e2ff29bb4cf2a822286a1885db21"/>
      <w:r>
        <w:rPr>
          <w:rFonts w:ascii="Arial" w:eastAsia="Arial" w:hAnsi="Arial" w:cs="Arial"/>
          <w:b/>
        </w:rPr>
        <w:t>22.</w:t>
      </w:r>
      <w:bookmarkEnd w:id="27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Personnel Committee Report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8" w:name="appIS7276ba8b611847ee84285bfdf7e3c9f4"/>
      <w:r>
        <w:rPr>
          <w:rFonts w:ascii="Arial" w:eastAsia="Arial" w:hAnsi="Arial" w:cs="Arial"/>
          <w:b/>
        </w:rPr>
        <w:t>23.</w:t>
      </w:r>
      <w:bookmarkEnd w:id="28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Finance Committee Report</w:t>
      </w:r>
      <w:r w:rsidR="00974E89">
        <w:rPr>
          <w:rFonts w:ascii="Arial" w:eastAsia="Arial" w:hAnsi="Arial" w:cs="Arial"/>
          <w:szCs w:val="24"/>
        </w:rPr>
        <w:t xml:space="preserve">: </w:t>
      </w:r>
      <w:r w:rsidR="00974E89" w:rsidRPr="00974E89">
        <w:rPr>
          <w:rFonts w:ascii="Arial" w:eastAsia="Arial" w:hAnsi="Arial" w:cs="Arial"/>
          <w:szCs w:val="24"/>
        </w:rPr>
        <w:t>Notes from Committee email discussion – August 14-27, 2026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29" w:name="appIS7157aed19a2b41bfbb92108ed9051afc"/>
      <w:r>
        <w:rPr>
          <w:rFonts w:ascii="Arial" w:eastAsia="Arial" w:hAnsi="Arial" w:cs="Arial"/>
          <w:b/>
        </w:rPr>
        <w:t>24.</w:t>
      </w:r>
      <w:bookmarkEnd w:id="29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Fundraising, Marketing, and Public Relations Committee Report</w:t>
      </w:r>
      <w:r w:rsidR="00974E89">
        <w:rPr>
          <w:rFonts w:ascii="Arial" w:eastAsia="Arial" w:hAnsi="Arial" w:cs="Arial"/>
          <w:szCs w:val="24"/>
        </w:rPr>
        <w:t>: Notes from meeting – September 2, 2026; FY26 Fundraising Financial Report; FY27 Fundraising Schedule; FY27 Marketing Schedule</w:t>
      </w:r>
      <w:r w:rsidR="00466C89">
        <w:rPr>
          <w:rFonts w:ascii="Arial" w:eastAsia="Arial" w:hAnsi="Arial" w:cs="Arial"/>
          <w:szCs w:val="24"/>
        </w:rPr>
        <w:t>; JKPL Data Profile</w:t>
      </w:r>
      <w:bookmarkStart w:id="30" w:name="_GoBack"/>
      <w:bookmarkEnd w:id="30"/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31" w:name="appIS2ee4b4516dec43fc96a9212943de49b0"/>
      <w:r>
        <w:rPr>
          <w:rFonts w:ascii="Arial" w:eastAsia="Arial" w:hAnsi="Arial" w:cs="Arial"/>
          <w:b/>
        </w:rPr>
        <w:t>25.</w:t>
      </w:r>
      <w:bookmarkEnd w:id="31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Furnishings, Art, and Facilities Committee Report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32" w:name="appIS763ffa92f0094c788729e4a1691d3a3a"/>
      <w:r>
        <w:rPr>
          <w:rFonts w:ascii="Arial" w:eastAsia="Arial" w:hAnsi="Arial" w:cs="Arial"/>
          <w:b/>
        </w:rPr>
        <w:t>26.</w:t>
      </w:r>
      <w:bookmarkEnd w:id="32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Policy Committee Report</w:t>
      </w:r>
    </w:p>
    <w:p w:rsidR="0053719B" w:rsidRDefault="00AE7741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ACTION ITEMS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33" w:name="appIS52a48a40d36a4a3fbab112ce911b6785"/>
      <w:r>
        <w:rPr>
          <w:rFonts w:ascii="Arial" w:eastAsia="Arial" w:hAnsi="Arial" w:cs="Arial"/>
          <w:b/>
        </w:rPr>
        <w:t>27.</w:t>
      </w:r>
      <w:bookmarkEnd w:id="33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Discussion and possible action on Friends of the JKPL request for patron addresses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34" w:name="appIS84e3dfc003e44087814884748998cda1"/>
      <w:r>
        <w:rPr>
          <w:rFonts w:ascii="Arial" w:eastAsia="Arial" w:hAnsi="Arial" w:cs="Arial"/>
          <w:b/>
        </w:rPr>
        <w:t>28.</w:t>
      </w:r>
      <w:bookmarkEnd w:id="34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 xml:space="preserve">Consider </w:t>
      </w:r>
      <w:r w:rsidR="00974E89">
        <w:rPr>
          <w:rFonts w:ascii="Arial" w:eastAsia="Arial" w:hAnsi="Arial" w:cs="Arial"/>
          <w:szCs w:val="24"/>
        </w:rPr>
        <w:t>A</w:t>
      </w:r>
      <w:r>
        <w:rPr>
          <w:rFonts w:ascii="Arial" w:eastAsia="Arial" w:hAnsi="Arial" w:cs="Arial"/>
          <w:szCs w:val="24"/>
        </w:rPr>
        <w:t>pproval of revised Job Descriptions: All Library Staff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35" w:name="appIS9991d3d576454bb6b4fbabdae8d43c65"/>
      <w:r>
        <w:rPr>
          <w:rFonts w:ascii="Arial" w:eastAsia="Arial" w:hAnsi="Arial" w:cs="Arial"/>
          <w:b/>
        </w:rPr>
        <w:t>29.</w:t>
      </w:r>
      <w:bookmarkEnd w:id="35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Consider Approval of Allocations from Trust Account</w:t>
      </w:r>
    </w:p>
    <w:p w:rsidR="0053719B" w:rsidRDefault="00AE7741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MEETINGS AND TRAININGS</w:t>
      </w:r>
    </w:p>
    <w:p w:rsidR="00AE7741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36" w:name="appISf280574a5b764be680382a12b44dcf0f"/>
      <w:r>
        <w:rPr>
          <w:rFonts w:ascii="Arial" w:eastAsia="Arial" w:hAnsi="Arial" w:cs="Arial"/>
          <w:b/>
        </w:rPr>
        <w:t>30.</w:t>
      </w:r>
      <w:bookmarkEnd w:id="36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 xml:space="preserve">City Council Meeting Attendance: </w:t>
      </w:r>
      <w:bookmarkStart w:id="37" w:name="appISf3cd0d46bace42118829609a3f8c6d94"/>
      <w:r>
        <w:rPr>
          <w:rFonts w:ascii="Arial" w:eastAsia="Arial" w:hAnsi="Arial" w:cs="Arial"/>
          <w:szCs w:val="24"/>
        </w:rPr>
        <w:t>October 5, 2026</w:t>
      </w:r>
    </w:p>
    <w:p w:rsidR="00974E89" w:rsidRDefault="00AE7741" w:rsidP="00974E89">
      <w:pPr>
        <w:ind w:left="864" w:hanging="432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</w:rPr>
        <w:t>31.</w:t>
      </w:r>
      <w:bookmarkEnd w:id="37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Upcoming Meetings and Training</w:t>
      </w:r>
      <w:r w:rsidR="00974E89">
        <w:rPr>
          <w:rFonts w:ascii="Arial" w:eastAsia="Arial" w:hAnsi="Arial" w:cs="Arial"/>
          <w:szCs w:val="24"/>
        </w:rPr>
        <w:t>: ILA and ARSL Conferences and Public Libraries of Dubuque County Agency meeting</w:t>
      </w:r>
    </w:p>
    <w:p w:rsidR="0053719B" w:rsidRDefault="00AE7741">
      <w:pPr>
        <w:ind w:left="864" w:hanging="432"/>
        <w:rPr>
          <w:rFonts w:ascii="Arial" w:eastAsia="Arial" w:hAnsi="Arial" w:cs="Arial"/>
          <w:szCs w:val="24"/>
        </w:rPr>
      </w:pPr>
      <w:bookmarkStart w:id="38" w:name="appIS0d37dd3545884c0e92f1ec875cbfccb4"/>
      <w:r>
        <w:rPr>
          <w:rFonts w:ascii="Arial" w:eastAsia="Arial" w:hAnsi="Arial" w:cs="Arial"/>
          <w:b/>
        </w:rPr>
        <w:t>32.</w:t>
      </w:r>
      <w:bookmarkEnd w:id="38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Recently Attended Meetings and Training</w:t>
      </w:r>
    </w:p>
    <w:p w:rsidR="00974E89" w:rsidRDefault="00AE7741" w:rsidP="00974E89">
      <w:pPr>
        <w:ind w:left="864" w:hanging="432"/>
        <w:rPr>
          <w:rFonts w:ascii="Arial" w:eastAsia="Arial" w:hAnsi="Arial" w:cs="Arial"/>
          <w:szCs w:val="24"/>
        </w:rPr>
      </w:pPr>
      <w:bookmarkStart w:id="39" w:name="appISb75e4a4b1847404cb5fc92747308656b"/>
      <w:r>
        <w:rPr>
          <w:rFonts w:ascii="Arial" w:eastAsia="Arial" w:hAnsi="Arial" w:cs="Arial"/>
          <w:b/>
        </w:rPr>
        <w:t>33.</w:t>
      </w:r>
      <w:bookmarkEnd w:id="39"/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szCs w:val="24"/>
        </w:rPr>
        <w:t>Trustee Training</w:t>
      </w:r>
      <w:r w:rsidR="00974E89">
        <w:rPr>
          <w:rFonts w:ascii="Arial" w:eastAsia="Arial" w:hAnsi="Arial" w:cs="Arial"/>
          <w:szCs w:val="24"/>
        </w:rPr>
        <w:t>:</w:t>
      </w:r>
      <w:r w:rsidR="00974E89" w:rsidRPr="00974E89">
        <w:rPr>
          <w:rFonts w:ascii="Arial" w:eastAsia="Arial" w:hAnsi="Arial" w:cs="Arial"/>
          <w:szCs w:val="24"/>
        </w:rPr>
        <w:t xml:space="preserve"> </w:t>
      </w:r>
      <w:r w:rsidR="00974E89">
        <w:rPr>
          <w:rFonts w:ascii="Arial" w:eastAsia="Arial" w:hAnsi="Arial" w:cs="Arial"/>
          <w:szCs w:val="24"/>
        </w:rPr>
        <w:t>Boardroom Essentials Video</w:t>
      </w:r>
    </w:p>
    <w:p w:rsidR="0053719B" w:rsidRDefault="00AE7741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ORAL PRESENTATIONS</w:t>
      </w:r>
    </w:p>
    <w:p w:rsidR="0053719B" w:rsidRDefault="00AE7741">
      <w:pPr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b/>
          <w:bCs/>
          <w:szCs w:val="24"/>
        </w:rPr>
        <w:t>ADJOURNMENT</w:t>
      </w:r>
      <w:bookmarkEnd w:id="5"/>
    </w:p>
    <w:sectPr w:rsidR="0053719B" w:rsidSect="0060389C">
      <w:headerReference w:type="default" r:id="rId10"/>
      <w:footerReference w:type="default" r:id="rId11"/>
      <w:footerReference w:type="first" r:id="rId12"/>
      <w:pgSz w:w="12240" w:h="15840"/>
      <w:pgMar w:top="432" w:right="1008" w:bottom="1260" w:left="1008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28E" w:rsidRDefault="00AE7741">
      <w:pPr>
        <w:spacing w:before="0" w:after="0"/>
      </w:pPr>
      <w:r>
        <w:separator/>
      </w:r>
    </w:p>
  </w:endnote>
  <w:endnote w:type="continuationSeparator" w:id="0">
    <w:p w:rsidR="00EB628E" w:rsidRDefault="00AE774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19B" w:rsidRPr="0060389C" w:rsidRDefault="00AE7741" w:rsidP="00AE7741">
    <w:pPr>
      <w:pStyle w:val="Footer"/>
      <w:jc w:val="center"/>
      <w:rPr>
        <w:i/>
      </w:rPr>
    </w:pPr>
    <w:r w:rsidRPr="0060389C">
      <w:rPr>
        <w:b/>
        <w:i/>
      </w:rPr>
      <w:t>Mission:</w:t>
    </w:r>
    <w:r w:rsidRPr="0060389C">
      <w:rPr>
        <w:i/>
      </w:rPr>
      <w:t xml:space="preserve"> The James Kennedy Public Library enriches the Dyersville community by providing equal access to creative resources for entertainment and education.</w:t>
    </w:r>
  </w:p>
  <w:p w:rsidR="0053719B" w:rsidRDefault="0053719B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19B" w:rsidRDefault="0053719B">
    <w:pPr>
      <w:pStyle w:val="Footer"/>
      <w:jc w:val="center"/>
    </w:pPr>
  </w:p>
  <w:p w:rsidR="0053719B" w:rsidRDefault="00AE7741">
    <w:pPr>
      <w:pStyle w:val="Footer"/>
      <w:jc w:val="center"/>
    </w:pPr>
    <w:r>
      <w:t>340 1</w:t>
    </w:r>
    <w:r>
      <w:rPr>
        <w:vertAlign w:val="superscript"/>
      </w:rPr>
      <w:t>st</w:t>
    </w:r>
    <w:r>
      <w:t xml:space="preserve"> Avenue East, Dyersville, Iowa 52040 </w:t>
    </w:r>
    <w:r>
      <w:rPr>
        <w:rFonts w:cstheme="minorHAnsi"/>
      </w:rPr>
      <w:t>•</w:t>
    </w:r>
    <w:r>
      <w:t xml:space="preserve"> Phone: 563-875-7724 </w:t>
    </w:r>
    <w:r>
      <w:rPr>
        <w:rFonts w:cstheme="minorHAnsi"/>
      </w:rPr>
      <w:t>• Fax: 563-875-8238</w:t>
    </w:r>
    <w:r>
      <w:rPr>
        <w:rFonts w:cstheme="minorHAnsi"/>
      </w:rPr>
      <w:br/>
    </w:r>
    <w:hyperlink r:id="rId1" w:history="1">
      <w:r>
        <w:rPr>
          <w:rStyle w:val="Hyperlink"/>
          <w:rFonts w:cstheme="minorHAnsi"/>
          <w:i/>
        </w:rPr>
        <w:t>www.cityofdyersville.com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28E" w:rsidRDefault="00AE7741">
      <w:pPr>
        <w:spacing w:before="0" w:after="0"/>
      </w:pPr>
      <w:r>
        <w:separator/>
      </w:r>
    </w:p>
  </w:footnote>
  <w:footnote w:type="continuationSeparator" w:id="0">
    <w:p w:rsidR="00EB628E" w:rsidRDefault="00AE774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19B" w:rsidRDefault="00AE7741">
    <w:pPr>
      <w:pStyle w:val="Head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32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9B"/>
    <w:rsid w:val="00466C89"/>
    <w:rsid w:val="0053719B"/>
    <w:rsid w:val="0060389C"/>
    <w:rsid w:val="00974E89"/>
    <w:rsid w:val="00AE7741"/>
    <w:rsid w:val="00AF6158"/>
    <w:rsid w:val="00EB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F7D2"/>
  <w15:docId w15:val="{6004E492-893E-4D35-8770-8CE691F9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tyofdyersville.com" TargetMode="External"/></Relationships>
</file>

<file path=word/theme/theme1.xml><?xml version="1.0" encoding="utf-8"?>
<a:theme xmlns:a="http://schemas.openxmlformats.org/drawingml/2006/main" name="Office Theme">
  <a:themeElements>
    <a:clrScheme name="Corinth TX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DC2532"/>
      </a:accent1>
      <a:accent2>
        <a:srgbClr val="0B2C6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E74AAABAA224AA37159E3EB0D070A" ma:contentTypeVersion="16" ma:contentTypeDescription="Create a new document." ma:contentTypeScope="" ma:versionID="6d9537bbe73b5e579c708e00a8dd35e3">
  <xsd:schema xmlns:xsd="http://www.w3.org/2001/XMLSchema" xmlns:xs="http://www.w3.org/2001/XMLSchema" xmlns:p="http://schemas.microsoft.com/office/2006/metadata/properties" xmlns:ns2="2b03566b-6565-446b-b636-ab7b01752f68" xmlns:ns3="30c88008-5d25-4b58-8fe8-bd719ced4418" targetNamespace="http://schemas.microsoft.com/office/2006/metadata/properties" ma:root="true" ma:fieldsID="a793ed5e56e70086825f2c67454306a8" ns2:_="" ns3:_="">
    <xsd:import namespace="2b03566b-6565-446b-b636-ab7b01752f68"/>
    <xsd:import namespace="30c88008-5d25-4b58-8fe8-bd719ced4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3566b-6565-446b-b636-ab7b01752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be188f-f238-4a76-a1b7-84edf3ee7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88008-5d25-4b58-8fe8-bd719ced441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75fca4-639f-4d00-86c7-cd9fc2210fe1}" ma:internalName="TaxCatchAll" ma:showField="CatchAllData" ma:web="30c88008-5d25-4b58-8fe8-bd719ced44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03566b-6565-446b-b636-ab7b01752f68">
      <Terms xmlns="http://schemas.microsoft.com/office/infopath/2007/PartnerControls"/>
    </lcf76f155ced4ddcb4097134ff3c332f>
    <TaxCatchAll xmlns="30c88008-5d25-4b58-8fe8-bd719ced441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F2F8BC-6D97-4B84-BB47-31AAEF25F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3566b-6565-446b-b636-ab7b01752f68"/>
    <ds:schemaRef ds:uri="30c88008-5d25-4b58-8fe8-bd719ced4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944FF4-60FC-404E-86C8-DBE8DB32D8B6}">
  <ds:schemaRefs>
    <ds:schemaRef ds:uri="2b03566b-6565-446b-b636-ab7b01752f68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30c88008-5d25-4b58-8fe8-bd719ced4418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44FBBA8-5C16-4069-A1AA-352A8152AF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Document</vt:lpstr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Document</dc:title>
  <dc:subject/>
  <dc:creator>Amy Douglass</dc:creator>
  <cp:keywords>City Council Meeting Document</cp:keywords>
  <dc:description/>
  <cp:lastModifiedBy>shirley</cp:lastModifiedBy>
  <cp:revision>3</cp:revision>
  <cp:lastPrinted>2026-09-04T19:01:00Z</cp:lastPrinted>
  <dcterms:created xsi:type="dcterms:W3CDTF">2026-09-04T19:01:00Z</dcterms:created>
  <dcterms:modified xsi:type="dcterms:W3CDTF">2026-09-04T19:03:00Z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0x010100DA5E74AAABAA224AA37159E3EB0D070A</vt:lpwstr>
  </property>
  <property fmtid="{D5CDD505-2E9C-101B-9397-08002B2CF9AE}" pid="3" name="MediaServiceImageTags">
    <vt:lpwstr/>
  </property>
</Properties>
</file>